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9BBAAF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EC5671" w:rsidRPr="00EC5671">
        <w:rPr>
          <w:sz w:val="20"/>
          <w:szCs w:val="20"/>
        </w:rPr>
        <w:t>Prawa i obowiązki nauczyciela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9C611A6" w:rsidR="006B5CD5" w:rsidRPr="00732BA2" w:rsidRDefault="006B5CD5" w:rsidP="00EC567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12AC7" w:rsidRP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885C5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ANS-IPEPPW-5-PON-2025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90AB8D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269F7">
        <w:rPr>
          <w:sz w:val="20"/>
          <w:szCs w:val="20"/>
        </w:rPr>
        <w:t xml:space="preserve"> czwarty</w:t>
      </w:r>
    </w:p>
    <w:p w14:paraId="68770112" w14:textId="2C5D26E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5269F7">
        <w:rPr>
          <w:sz w:val="20"/>
          <w:szCs w:val="20"/>
        </w:rPr>
        <w:t>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77882A9D" w:rsidR="00312675" w:rsidRDefault="00EC567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2</w:t>
      </w:r>
      <w:r>
        <w:rPr>
          <w:sz w:val="20"/>
          <w:szCs w:val="20"/>
        </w:rPr>
        <w:t>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84BDC8" w14:textId="77777777" w:rsidR="00EC5671" w:rsidRPr="00EC5671" w:rsidRDefault="00EC5671" w:rsidP="00EC567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C5671">
        <w:rPr>
          <w:sz w:val="20"/>
          <w:szCs w:val="20"/>
        </w:rPr>
        <w:t>Zapoznanie z podstawowymi aktami prawa oświatowego dotyczącymi praw i obowiązków nauczyciela.</w:t>
      </w:r>
    </w:p>
    <w:p w14:paraId="06B96B73" w14:textId="1525829B" w:rsidR="00EC5671" w:rsidRPr="0094205E" w:rsidRDefault="00EC5671" w:rsidP="00EC567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C5671">
        <w:rPr>
          <w:sz w:val="20"/>
          <w:szCs w:val="20"/>
        </w:rPr>
        <w:t>Zapoznanie z praktyką stosowania przepisów prawa oświatowego odnośnie praw i obowiązków nauczyciela.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B252B36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F97578" w:rsidRPr="00F97578">
        <w:rPr>
          <w:sz w:val="20"/>
          <w:szCs w:val="20"/>
        </w:rPr>
        <w:t>Brak wymagań.</w:t>
      </w:r>
    </w:p>
    <w:p w14:paraId="458CC9C2" w14:textId="59C192F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97578">
        <w:rPr>
          <w:sz w:val="20"/>
          <w:szCs w:val="20"/>
        </w:rPr>
        <w:t>2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F97578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5269F7" w:rsidRPr="00732BA2" w14:paraId="188B9468" w14:textId="77777777" w:rsidTr="000F0E1B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F441C2" w14:textId="599099EE" w:rsidR="005269F7" w:rsidRPr="00732BA2" w:rsidRDefault="005269F7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F97578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F97578" w:rsidRPr="00732BA2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BBE5D0E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zna </w:t>
            </w:r>
            <w:r w:rsidRPr="00F97578">
              <w:rPr>
                <w:b/>
                <w:i/>
                <w:sz w:val="20"/>
                <w:szCs w:val="20"/>
              </w:rPr>
              <w:t>G.W3. nauczycielską pragmatykę zawodową, w tym prawa i obowiązki nauczycieli;</w:t>
            </w:r>
          </w:p>
        </w:tc>
        <w:tc>
          <w:tcPr>
            <w:tcW w:w="1843" w:type="dxa"/>
          </w:tcPr>
          <w:p w14:paraId="42774598" w14:textId="3781A56B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5AF2B7B1" w:rsidR="00F97578" w:rsidRPr="00732BA2" w:rsidRDefault="00AB65E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SJKPPW_W18</w:t>
            </w:r>
          </w:p>
        </w:tc>
      </w:tr>
      <w:tr w:rsidR="00F97578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F97578" w:rsidRPr="00732BA2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04B70F" w14:textId="77777777" w:rsidR="00F97578" w:rsidRPr="00F97578" w:rsidRDefault="00F97578" w:rsidP="00D77541">
            <w:pPr>
              <w:rPr>
                <w:b/>
                <w:i/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posiada wiedzę dotyczącą </w:t>
            </w:r>
            <w:r w:rsidRPr="00F97578">
              <w:rPr>
                <w:b/>
                <w:i/>
                <w:sz w:val="20"/>
                <w:szCs w:val="20"/>
              </w:rPr>
              <w:t>G.W6. zasad bezpieczeństwa uczniów w przedszkolu lub szkole.</w:t>
            </w:r>
          </w:p>
          <w:p w14:paraId="5708235C" w14:textId="74460533" w:rsidR="00F97578" w:rsidRPr="00F97578" w:rsidRDefault="00F9757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261B2FCA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10950875" w:rsidR="00F97578" w:rsidRPr="00732BA2" w:rsidRDefault="00AB65EA" w:rsidP="00AB65E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SJKPPW_U22</w:t>
            </w:r>
          </w:p>
        </w:tc>
      </w:tr>
      <w:tr w:rsidR="00F97578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5EB95BC" w:rsidR="00F97578" w:rsidRPr="00732BA2" w:rsidRDefault="00F97578" w:rsidP="00F975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CEF6D2C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Student</w:t>
            </w:r>
            <w:r w:rsidRPr="00F97578">
              <w:rPr>
                <w:b/>
                <w:i/>
                <w:sz w:val="20"/>
                <w:szCs w:val="20"/>
              </w:rPr>
              <w:t xml:space="preserve"> G.U1. rozpoznaje sytuację zagrożeń w przedszkolu i szkole oraz G.U2. potrafi udzielić pierwszej pomocy przedmedycznej.</w:t>
            </w:r>
          </w:p>
        </w:tc>
        <w:tc>
          <w:tcPr>
            <w:tcW w:w="1843" w:type="dxa"/>
          </w:tcPr>
          <w:p w14:paraId="05ACD823" w14:textId="7C052016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23263775" w:rsidR="00F97578" w:rsidRPr="00885C57" w:rsidRDefault="00AB65EA" w:rsidP="00885C57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SJKPPW_W09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SJKPPW_W10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SJKPPW_U03</w:t>
            </w:r>
            <w:r w:rsidR="00885C57">
              <w:rPr>
                <w:color w:val="000000"/>
                <w:sz w:val="20"/>
                <w:szCs w:val="20"/>
              </w:rPr>
              <w:br/>
            </w:r>
            <w:r w:rsidR="00885C57" w:rsidRPr="00885C57">
              <w:rPr>
                <w:color w:val="000000"/>
                <w:sz w:val="20"/>
                <w:szCs w:val="20"/>
              </w:rPr>
              <w:t>SJKPPW_U21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SJKPPW_U22</w:t>
            </w:r>
          </w:p>
        </w:tc>
      </w:tr>
      <w:tr w:rsidR="00F97578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A996A4D" w:rsidR="00F97578" w:rsidRPr="00732BA2" w:rsidRDefault="00F97578" w:rsidP="00282E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83C3011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</w:t>
            </w:r>
            <w:r w:rsidRPr="00F97578">
              <w:rPr>
                <w:b/>
                <w:i/>
                <w:sz w:val="20"/>
                <w:szCs w:val="20"/>
              </w:rPr>
              <w:t>G.K1. okazuje empatię uczniom potrzebującym wsparcia i pomocy.</w:t>
            </w:r>
          </w:p>
        </w:tc>
        <w:tc>
          <w:tcPr>
            <w:tcW w:w="1843" w:type="dxa"/>
          </w:tcPr>
          <w:p w14:paraId="34EA6F3A" w14:textId="6BACE5AC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53A436AE" w:rsidR="00F97578" w:rsidRPr="00732BA2" w:rsidRDefault="00E91D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SJKPPW_W18</w:t>
            </w:r>
            <w:r w:rsidR="00AB65EA">
              <w:rPr>
                <w:color w:val="000000"/>
                <w:sz w:val="20"/>
                <w:szCs w:val="20"/>
              </w:rPr>
              <w:br/>
            </w:r>
            <w:r w:rsidR="00AB65EA" w:rsidRPr="001F7BBD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F97578" w:rsidRPr="00732BA2" w14:paraId="119EBDD3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A90002D" w:rsidR="00F97578" w:rsidRDefault="00F9757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080CB20E" w:rsidR="00F97578" w:rsidRPr="00F97578" w:rsidRDefault="00F9757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 xml:space="preserve">Student jest gotów do </w:t>
            </w:r>
            <w:r w:rsidRPr="00F97578">
              <w:rPr>
                <w:b/>
                <w:i/>
                <w:sz w:val="20"/>
                <w:szCs w:val="20"/>
              </w:rPr>
              <w:t>G.K3. współpracy z nauczycielami w celu rozwoju swojej profesjonalnej wiedzy.</w:t>
            </w:r>
          </w:p>
        </w:tc>
        <w:tc>
          <w:tcPr>
            <w:tcW w:w="1843" w:type="dxa"/>
          </w:tcPr>
          <w:p w14:paraId="6518B703" w14:textId="62F3F716" w:rsidR="00F97578" w:rsidRPr="00732BA2" w:rsidRDefault="00F975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1EB49A46" w:rsidR="00F97578" w:rsidRDefault="00AB65E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SJKPPW_U17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5269F7" w:rsidRPr="00732BA2" w14:paraId="4896ADDF" w14:textId="77777777" w:rsidTr="008B7379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BD774D" w14:textId="2D93D410" w:rsidR="005269F7" w:rsidRPr="00732BA2" w:rsidRDefault="005269F7" w:rsidP="005269F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ósmy</w:t>
            </w:r>
          </w:p>
        </w:tc>
      </w:tr>
      <w:tr w:rsidR="00F97578" w:rsidRPr="00732BA2" w14:paraId="60119D99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FB6264" w14:textId="6E6787DC" w:rsidR="00F97578" w:rsidRPr="00F97578" w:rsidRDefault="00F97578" w:rsidP="00D77541">
            <w:pPr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05FA7411" w:rsidR="00F97578" w:rsidRPr="00F97578" w:rsidRDefault="00F97578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Omówienie podstawowych regulacji prawnych, aktów, ustaw i rozporządzeń z zakresu prawa oświatowego (w tym prawa i obowiązki nauczyciela).</w:t>
            </w:r>
          </w:p>
        </w:tc>
        <w:tc>
          <w:tcPr>
            <w:tcW w:w="1843" w:type="dxa"/>
          </w:tcPr>
          <w:p w14:paraId="37489EC9" w14:textId="623CDA41" w:rsidR="00F97578" w:rsidRPr="00732BA2" w:rsidRDefault="00F97578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3032753D" w:rsidR="00F97578" w:rsidRPr="00732BA2" w:rsidRDefault="00F97578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F97578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4436C91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Zapoznanie z zasadami bezpieczeństwa uczniów w przedszkolu lub szkole i poza nimi oraz zasadami udzielania pierwszej pomocy przedmedycznej (Podstawowe obowiązki pracowników szkół i przedszkoli dotyczące zapewnienia bezpieczeństwa dzieciom w trakcie zajęć, na przerwach oraz przy organizacji wyjść poza teren szkoły, zasady i ogólny zakres udzielania pierwszej pomocy w nagłych wypadkach).</w:t>
            </w:r>
          </w:p>
        </w:tc>
        <w:tc>
          <w:tcPr>
            <w:tcW w:w="1843" w:type="dxa"/>
          </w:tcPr>
          <w:p w14:paraId="623F110A" w14:textId="538DDE22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1AC875DC" w:rsidR="00F97578" w:rsidRPr="00732BA2" w:rsidRDefault="00F97578" w:rsidP="00DA5CED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F97578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A8DFF3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Rodzaje zagrożeń w przedszkolu i szkole, udzielanie pierwszej pomocy przedmedycznej w tym umiejętność przeprowadzenia resuscytacji krążeniowo-oddechowej.</w:t>
            </w:r>
          </w:p>
        </w:tc>
        <w:tc>
          <w:tcPr>
            <w:tcW w:w="1843" w:type="dxa"/>
          </w:tcPr>
          <w:p w14:paraId="34333E82" w14:textId="048F951F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75E4474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F97578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EA44F0F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Wrażliwość na potrzeby i problemy dzieci-w szczególności wynikające z uczestnictwa w stosunkach społecznych związanych z procesem edukacyjnym (problem funkcjonowania w roli społecznej ucznia lub grupie rówieśniczej)</w:t>
            </w:r>
          </w:p>
        </w:tc>
        <w:tc>
          <w:tcPr>
            <w:tcW w:w="1843" w:type="dxa"/>
          </w:tcPr>
          <w:p w14:paraId="3CA7A143" w14:textId="135886C7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1674CD37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97578" w:rsidRPr="00732BA2" w14:paraId="1CCAAE9D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81EB08" w14:textId="4079CDDD" w:rsidR="00F97578" w:rsidRPr="00F97578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7578">
              <w:rPr>
                <w:sz w:val="20"/>
                <w:szCs w:val="20"/>
              </w:rPr>
              <w:t>Współpraca z nauczycielami w celu rozwoju profesjonalnej wiedzy.</w:t>
            </w:r>
          </w:p>
        </w:tc>
        <w:tc>
          <w:tcPr>
            <w:tcW w:w="1843" w:type="dxa"/>
          </w:tcPr>
          <w:p w14:paraId="5B22799B" w14:textId="463742D4" w:rsidR="00F97578" w:rsidRPr="00732BA2" w:rsidRDefault="00F97578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A01822" w14:textId="19F17DDE" w:rsidR="00F97578" w:rsidRPr="00732BA2" w:rsidRDefault="00F97578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86CD3FC" w14:textId="43564ACF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 xml:space="preserve">Jegier A., Kwiatkowski S. T., </w:t>
      </w:r>
      <w:proofErr w:type="spellStart"/>
      <w:r w:rsidRPr="00CE4070">
        <w:rPr>
          <w:sz w:val="20"/>
          <w:szCs w:val="20"/>
        </w:rPr>
        <w:t>Szurowska</w:t>
      </w:r>
      <w:proofErr w:type="spellEnd"/>
      <w:r w:rsidRPr="00CE4070">
        <w:rPr>
          <w:sz w:val="20"/>
          <w:szCs w:val="20"/>
        </w:rPr>
        <w:t xml:space="preserve"> B, Nauczyciel w obliczu szans i zagrożeń współczesnego świata: w perspektywie kształcenia i</w:t>
      </w:r>
      <w:r w:rsidR="00885C57">
        <w:rPr>
          <w:sz w:val="20"/>
          <w:szCs w:val="20"/>
        </w:rPr>
        <w:t xml:space="preserve"> pracy zawodowej, Warszawa 2021 (wybrane fragmenty).</w:t>
      </w:r>
    </w:p>
    <w:p w14:paraId="16482517" w14:textId="3C6C028C" w:rsidR="00CE4070" w:rsidRPr="00CE4070" w:rsidRDefault="00CE4070" w:rsidP="00CE4070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Przybysz P., Instytucje prawa administracyjnego, Warszawa 2020</w:t>
      </w:r>
      <w:r w:rsidR="00885C57">
        <w:rPr>
          <w:sz w:val="20"/>
          <w:szCs w:val="20"/>
        </w:rPr>
        <w:t xml:space="preserve"> (wybrane fragmenty).</w:t>
      </w:r>
    </w:p>
    <w:p w14:paraId="68C39CC0" w14:textId="34E1A96F" w:rsidR="00CE4070" w:rsidRPr="00CE4070" w:rsidRDefault="00CE4070" w:rsidP="00D31429">
      <w:pPr>
        <w:widowControl w:val="0"/>
        <w:numPr>
          <w:ilvl w:val="0"/>
          <w:numId w:val="15"/>
        </w:numPr>
        <w:suppressAutoHyphens/>
        <w:rPr>
          <w:sz w:val="20"/>
          <w:szCs w:val="20"/>
          <w:lang w:val="en-US"/>
        </w:rPr>
      </w:pPr>
      <w:proofErr w:type="spellStart"/>
      <w:r w:rsidRPr="00CE4070">
        <w:rPr>
          <w:sz w:val="20"/>
          <w:szCs w:val="20"/>
        </w:rPr>
        <w:t>Tabaszewski</w:t>
      </w:r>
      <w:proofErr w:type="spellEnd"/>
      <w:r w:rsidRPr="00CE4070">
        <w:rPr>
          <w:sz w:val="20"/>
          <w:szCs w:val="20"/>
        </w:rPr>
        <w:t xml:space="preserve"> R. K., Status nauczyciela akademickiego jako osoby pełniącej funkcję publiczną: uwagi na tle ustawy Prawo o szkolnictwie wyższym i nauce, Lublin 2020, Białostockie Studia Prawnicze. </w:t>
      </w:r>
      <w:r w:rsidRPr="00CE4070">
        <w:rPr>
          <w:sz w:val="20"/>
          <w:szCs w:val="20"/>
          <w:lang w:val="en-US"/>
        </w:rPr>
        <w:t xml:space="preserve">1689-7404 Vol. 25, nr 4 (2020), s. 173-186, </w:t>
      </w:r>
      <w:hyperlink r:id="rId8" w:history="1">
        <w:r w:rsidRPr="00CE4070">
          <w:rPr>
            <w:rStyle w:val="Hipercze"/>
            <w:sz w:val="20"/>
            <w:szCs w:val="20"/>
            <w:lang w:val="en-US"/>
          </w:rPr>
          <w:t>https://academica.edu.pl/reading/readMeta?cid=131579635&amp;uid=131593192</w:t>
        </w:r>
      </w:hyperlink>
      <w:r w:rsidRPr="00CE4070">
        <w:rPr>
          <w:sz w:val="20"/>
          <w:szCs w:val="20"/>
          <w:lang w:val="en-US"/>
        </w:rPr>
        <w:t xml:space="preserve"> </w:t>
      </w:r>
      <w:r w:rsidR="00885C57">
        <w:rPr>
          <w:sz w:val="20"/>
          <w:szCs w:val="20"/>
          <w:lang w:val="en-US"/>
        </w:rPr>
        <w:t>(</w:t>
      </w:r>
      <w:proofErr w:type="spellStart"/>
      <w:r w:rsidR="00885C57">
        <w:rPr>
          <w:sz w:val="20"/>
          <w:szCs w:val="20"/>
          <w:lang w:val="en-US"/>
        </w:rPr>
        <w:t>całość</w:t>
      </w:r>
      <w:proofErr w:type="spellEnd"/>
      <w:r w:rsidR="00885C57">
        <w:rPr>
          <w:sz w:val="20"/>
          <w:szCs w:val="20"/>
          <w:lang w:val="en-US"/>
        </w:rPr>
        <w:t>).</w:t>
      </w:r>
    </w:p>
    <w:p w14:paraId="6FE85BA2" w14:textId="0802D0BB" w:rsidR="00CE4070" w:rsidRPr="00CE4070" w:rsidRDefault="00CE4070" w:rsidP="00CE4070">
      <w:pPr>
        <w:widowControl w:val="0"/>
        <w:suppressAutoHyphens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="00885C57">
        <w:rPr>
          <w:sz w:val="20"/>
          <w:szCs w:val="20"/>
        </w:rPr>
        <w:t>Źródła:</w:t>
      </w:r>
    </w:p>
    <w:p w14:paraId="40104B44" w14:textId="22749BBF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Konstytucja RP</w:t>
      </w:r>
      <w:r>
        <w:rPr>
          <w:sz w:val="20"/>
          <w:szCs w:val="20"/>
        </w:rPr>
        <w:t>.</w:t>
      </w:r>
    </w:p>
    <w:p w14:paraId="4C243B75" w14:textId="77777777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Karta nauczyciela (tekst jednolity).</w:t>
      </w:r>
    </w:p>
    <w:p w14:paraId="2509C37C" w14:textId="77777777" w:rsidR="00CE4070" w:rsidRP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Rozporządzenie w sprawie </w:t>
      </w:r>
      <w:r w:rsidRPr="00CE4070">
        <w:rPr>
          <w:bCs/>
          <w:sz w:val="20"/>
          <w:szCs w:val="20"/>
        </w:rPr>
        <w:t>uzyskiwania stopni awansu zawodowego przez nauczycieli.</w:t>
      </w:r>
    </w:p>
    <w:p w14:paraId="04D1192D" w14:textId="77777777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Prawo oświatowe (tekst jednolity).</w:t>
      </w:r>
    </w:p>
    <w:p w14:paraId="7EFF0D85" w14:textId="64BF9236" w:rsidR="00CE4070" w:rsidRDefault="00CE4070" w:rsidP="00CE4070">
      <w:pPr>
        <w:widowControl w:val="0"/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o systemie oświaty (tekst jednolity).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5269F7" w:rsidRPr="00732BA2" w14:paraId="6DF59DE1" w14:textId="77777777" w:rsidTr="00087B67">
        <w:trPr>
          <w:trHeight w:val="480"/>
        </w:trPr>
        <w:tc>
          <w:tcPr>
            <w:tcW w:w="9918" w:type="dxa"/>
            <w:gridSpan w:val="2"/>
          </w:tcPr>
          <w:p w14:paraId="699400F5" w14:textId="0C94EC82" w:rsidR="005269F7" w:rsidRPr="00844880" w:rsidRDefault="005269F7" w:rsidP="005269F7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CE4070" w:rsidRPr="00732BA2" w14:paraId="11C86FE8" w14:textId="5037DD9C" w:rsidTr="00E76B39">
        <w:tc>
          <w:tcPr>
            <w:tcW w:w="7366" w:type="dxa"/>
          </w:tcPr>
          <w:p w14:paraId="0C8CD4B2" w14:textId="4B014FD9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dyskusja (przygotowana i moderowana przez studentów),</w:t>
            </w:r>
          </w:p>
        </w:tc>
        <w:tc>
          <w:tcPr>
            <w:tcW w:w="2552" w:type="dxa"/>
            <w:vAlign w:val="center"/>
          </w:tcPr>
          <w:p w14:paraId="0A3D7E0B" w14:textId="39E8A051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7CCC8022" w14:textId="05C3D51E" w:rsidTr="00E76B39">
        <w:tc>
          <w:tcPr>
            <w:tcW w:w="7366" w:type="dxa"/>
          </w:tcPr>
          <w:p w14:paraId="4A24B1F9" w14:textId="2E064F20" w:rsidR="00CE4070" w:rsidRPr="00CE4070" w:rsidRDefault="00CE4070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 xml:space="preserve">- przygotowanie wystąpienia </w:t>
            </w:r>
            <w:r>
              <w:rPr>
                <w:color w:val="000000"/>
                <w:sz w:val="20"/>
              </w:rPr>
              <w:t>grupowego</w:t>
            </w:r>
            <w:r w:rsidRPr="00CE4070">
              <w:rPr>
                <w:color w:val="000000"/>
                <w:sz w:val="20"/>
              </w:rPr>
              <w:t>,</w:t>
            </w:r>
          </w:p>
        </w:tc>
        <w:tc>
          <w:tcPr>
            <w:tcW w:w="2552" w:type="dxa"/>
            <w:vAlign w:val="center"/>
          </w:tcPr>
          <w:p w14:paraId="44D384C3" w14:textId="2C5B1972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7071542D" w14:textId="77777777" w:rsidTr="00E76B39">
        <w:tc>
          <w:tcPr>
            <w:tcW w:w="7366" w:type="dxa"/>
          </w:tcPr>
          <w:p w14:paraId="1E9817B9" w14:textId="05232BD0" w:rsidR="00CE4070" w:rsidRPr="00CE4070" w:rsidRDefault="00CE4070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przygotowanie tematycznej prezentacji multimedialnej,</w:t>
            </w:r>
          </w:p>
        </w:tc>
        <w:tc>
          <w:tcPr>
            <w:tcW w:w="2552" w:type="dxa"/>
            <w:vAlign w:val="center"/>
          </w:tcPr>
          <w:p w14:paraId="4BD2C8E2" w14:textId="3DEBF1F9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558B4F8D" w14:textId="77777777" w:rsidTr="00E76B39">
        <w:tc>
          <w:tcPr>
            <w:tcW w:w="7366" w:type="dxa"/>
          </w:tcPr>
          <w:p w14:paraId="1AEAF010" w14:textId="31547B7E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42085AAC" w14:textId="1FAEA2D8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E4070" w:rsidRPr="00732BA2" w14:paraId="4487E83F" w14:textId="77777777" w:rsidTr="00E76B39">
        <w:tc>
          <w:tcPr>
            <w:tcW w:w="7366" w:type="dxa"/>
          </w:tcPr>
          <w:p w14:paraId="267D5244" w14:textId="11125BB4" w:rsidR="00CE4070" w:rsidRPr="00CE407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E4070">
              <w:rPr>
                <w:color w:val="000000"/>
                <w:sz w:val="20"/>
              </w:rPr>
              <w:t>- analiza, omówienie i prezentacja zagadnień na podstawie wskazanej literatury i aktów prawnych</w:t>
            </w:r>
          </w:p>
        </w:tc>
        <w:tc>
          <w:tcPr>
            <w:tcW w:w="2552" w:type="dxa"/>
            <w:vAlign w:val="center"/>
          </w:tcPr>
          <w:p w14:paraId="30C9B094" w14:textId="09A9F397" w:rsidR="00CE4070" w:rsidRPr="00081C40" w:rsidRDefault="00CE4070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269F7" w14:paraId="2240D589" w14:textId="77777777" w:rsidTr="006C4A1E">
        <w:trPr>
          <w:trHeight w:val="455"/>
        </w:trPr>
        <w:tc>
          <w:tcPr>
            <w:tcW w:w="9606" w:type="dxa"/>
            <w:gridSpan w:val="11"/>
            <w:vAlign w:val="center"/>
          </w:tcPr>
          <w:p w14:paraId="58A08CA7" w14:textId="75CBC967" w:rsidR="005269F7" w:rsidRPr="00C06BAF" w:rsidRDefault="005269F7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ósmy</w:t>
            </w:r>
          </w:p>
        </w:tc>
      </w:tr>
      <w:tr w:rsidR="00FE7CB8" w14:paraId="2327B579" w14:textId="77777777" w:rsidTr="006B6751">
        <w:trPr>
          <w:trHeight w:val="448"/>
        </w:trPr>
        <w:tc>
          <w:tcPr>
            <w:tcW w:w="2376" w:type="dxa"/>
            <w:vAlign w:val="center"/>
          </w:tcPr>
          <w:p w14:paraId="46774841" w14:textId="1DACBD25" w:rsidR="00FE7CB8" w:rsidRDefault="00FE7CB8" w:rsidP="00F1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wystąpienia w zespole</w:t>
            </w:r>
          </w:p>
        </w:tc>
        <w:tc>
          <w:tcPr>
            <w:tcW w:w="726" w:type="dxa"/>
            <w:vAlign w:val="center"/>
          </w:tcPr>
          <w:p w14:paraId="691BC70E" w14:textId="1533EC4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54E9A971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3337035D" w14:textId="26A60196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D6EEECB" w14:textId="584A8047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11E3EE2D" w14:textId="451420AD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13CB9A65" w14:textId="148FF66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FE7CB8" w:rsidRPr="006B6751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FE7CB8" w14:paraId="74A384C7" w14:textId="77777777" w:rsidTr="006B6751">
        <w:tc>
          <w:tcPr>
            <w:tcW w:w="2376" w:type="dxa"/>
            <w:vAlign w:val="center"/>
          </w:tcPr>
          <w:p w14:paraId="45699DC7" w14:textId="04285975" w:rsidR="00FE7CB8" w:rsidRDefault="00FE7CB8" w:rsidP="00FE7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zadania podczas zajęć</w:t>
            </w:r>
            <w:r w:rsidR="00B865D8">
              <w:rPr>
                <w:sz w:val="20"/>
                <w:szCs w:val="20"/>
              </w:rPr>
              <w:t xml:space="preserve"> – w oparciu o analizę aktów prawnych</w:t>
            </w:r>
          </w:p>
        </w:tc>
        <w:tc>
          <w:tcPr>
            <w:tcW w:w="726" w:type="dxa"/>
            <w:vAlign w:val="center"/>
          </w:tcPr>
          <w:p w14:paraId="7FD6A552" w14:textId="1E8F144D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720A8C29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4D97D5C6" w14:textId="19AFF7F5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237797B7" w14:textId="0EC83D9C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6" w:type="dxa"/>
            <w:vAlign w:val="center"/>
          </w:tcPr>
          <w:p w14:paraId="07C9D9EF" w14:textId="32F047B7" w:rsidR="00FE7CB8" w:rsidRDefault="00FE7CB8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7" w:type="dxa"/>
            <w:vAlign w:val="center"/>
          </w:tcPr>
          <w:p w14:paraId="3E041A5A" w14:textId="5F94055B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FE7CB8" w:rsidRDefault="00FE7CB8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5269F7" w:rsidRPr="00532E2A" w14:paraId="243823B5" w14:textId="77777777" w:rsidTr="009D0541">
        <w:trPr>
          <w:trHeight w:val="373"/>
        </w:trPr>
        <w:tc>
          <w:tcPr>
            <w:tcW w:w="9699" w:type="dxa"/>
            <w:gridSpan w:val="4"/>
            <w:vAlign w:val="center"/>
          </w:tcPr>
          <w:p w14:paraId="6DEFD12A" w14:textId="299825B5" w:rsidR="005269F7" w:rsidRDefault="005269F7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51AE576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675FD9D7" w14:textId="3225EE63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578" w:rsidRPr="00990C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C32D8" w:rsidRPr="00532E2A" w14:paraId="5FF6256A" w14:textId="77777777" w:rsidTr="00B60A40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C32D8" w:rsidRPr="00F1701A" w:rsidRDefault="009C32D8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4EC5F43" w:rsidR="009C32D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aktów prawnych</w:t>
            </w:r>
          </w:p>
        </w:tc>
        <w:tc>
          <w:tcPr>
            <w:tcW w:w="2092" w:type="dxa"/>
            <w:vAlign w:val="center"/>
          </w:tcPr>
          <w:p w14:paraId="714A3F0B" w14:textId="04973358" w:rsidR="009C32D8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48618347" w14:textId="113C7862" w:rsidR="009C32D8" w:rsidRPr="00990CCD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32D8" w:rsidRPr="00532E2A" w14:paraId="51B2B32D" w14:textId="77777777" w:rsidTr="009C32D8">
        <w:trPr>
          <w:trHeight w:val="573"/>
        </w:trPr>
        <w:tc>
          <w:tcPr>
            <w:tcW w:w="1057" w:type="dxa"/>
            <w:vMerge/>
            <w:vAlign w:val="center"/>
          </w:tcPr>
          <w:p w14:paraId="4188C6A2" w14:textId="77777777" w:rsidR="009C32D8" w:rsidRPr="00532E2A" w:rsidRDefault="009C32D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391CC7" w14:textId="6F5CE204" w:rsidR="009C32D8" w:rsidRPr="00FE7CB8" w:rsidRDefault="00FE7CB8" w:rsidP="00B60A40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Przygotowanie wystąpienia</w:t>
            </w:r>
          </w:p>
        </w:tc>
        <w:tc>
          <w:tcPr>
            <w:tcW w:w="2092" w:type="dxa"/>
            <w:vAlign w:val="center"/>
          </w:tcPr>
          <w:p w14:paraId="2511D5A9" w14:textId="5191A7E2" w:rsidR="009C32D8" w:rsidRPr="00990CCD" w:rsidRDefault="009C32D8" w:rsidP="00F975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3E864B" w14:textId="37995BAF" w:rsidR="009C32D8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1701A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E8D2EF4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1D7CA4D6" w:rsidR="00F1701A" w:rsidRPr="00990CCD" w:rsidRDefault="0077248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E7CB8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E7CB8" w:rsidRPr="00532E2A" w:rsidRDefault="00FE7CB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8CE4CBA" w:rsidR="00FE7CB8" w:rsidRPr="00990CCD" w:rsidRDefault="00772487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3BCA3A2" w:rsidR="00FE7CB8" w:rsidRPr="00990CCD" w:rsidRDefault="00772487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990CCD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D626179" w:rsidR="00F1701A" w:rsidRPr="00990CCD" w:rsidRDefault="00F97578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0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2487" w:rsidRPr="00990CCD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5B9D94" w14:textId="77777777" w:rsidR="003D1B49" w:rsidRPr="003D1B49" w:rsidRDefault="003D1B49" w:rsidP="003D1B49">
      <w:pPr>
        <w:rPr>
          <w:sz w:val="20"/>
        </w:rPr>
      </w:pPr>
      <w:r w:rsidRPr="003D1B49">
        <w:rPr>
          <w:b/>
          <w:sz w:val="20"/>
        </w:rPr>
        <w:t>Forma zaliczenia: zaliczenie z oceną</w:t>
      </w:r>
    </w:p>
    <w:p w14:paraId="20B91088" w14:textId="77777777" w:rsidR="003D1B49" w:rsidRPr="003D1B49" w:rsidRDefault="003D1B49" w:rsidP="003D1B49">
      <w:pPr>
        <w:rPr>
          <w:sz w:val="20"/>
        </w:rPr>
      </w:pPr>
    </w:p>
    <w:p w14:paraId="76BBFC1B" w14:textId="77777777" w:rsidR="003D1B49" w:rsidRPr="003D1B49" w:rsidRDefault="003D1B49" w:rsidP="003D1B49">
      <w:pPr>
        <w:tabs>
          <w:tab w:val="left" w:pos="5138"/>
        </w:tabs>
        <w:jc w:val="both"/>
        <w:rPr>
          <w:sz w:val="20"/>
        </w:rPr>
      </w:pPr>
      <w:r w:rsidRPr="003D1B49">
        <w:rPr>
          <w:b/>
          <w:sz w:val="20"/>
        </w:rPr>
        <w:t>Ćwiczenia:</w:t>
      </w:r>
      <w:r w:rsidRPr="003D1B49">
        <w:rPr>
          <w:sz w:val="20"/>
        </w:rPr>
        <w:t xml:space="preserve"> Przygotowanie wystąpienia w zespole na wskazany temat, dotyczącego praw i obowiązków nauczyciela (analiza fragmentu Karty Nauczyciela). </w:t>
      </w:r>
    </w:p>
    <w:p w14:paraId="24C39BAF" w14:textId="77777777" w:rsidR="003D1B49" w:rsidRPr="003D1B49" w:rsidRDefault="003D1B49" w:rsidP="003D1B49">
      <w:pPr>
        <w:tabs>
          <w:tab w:val="left" w:pos="5138"/>
        </w:tabs>
        <w:jc w:val="both"/>
        <w:rPr>
          <w:bCs/>
          <w:sz w:val="20"/>
        </w:rPr>
      </w:pPr>
      <w:r w:rsidRPr="003D1B49">
        <w:rPr>
          <w:sz w:val="20"/>
        </w:rPr>
        <w:t>K</w:t>
      </w:r>
      <w:r w:rsidRPr="003D1B49">
        <w:rPr>
          <w:bCs/>
          <w:sz w:val="20"/>
        </w:rPr>
        <w:t xml:space="preserve">ryteria oceny (0-5 punktów w każdej kategorii): </w:t>
      </w:r>
    </w:p>
    <w:p w14:paraId="7F38566C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Sposób komunikacji.</w:t>
      </w:r>
    </w:p>
    <w:p w14:paraId="2F5862E0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Zaangażowanie poszczególnych członków.</w:t>
      </w:r>
    </w:p>
    <w:p w14:paraId="6CD5E5BE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rPr>
          <w:sz w:val="20"/>
        </w:rPr>
      </w:pPr>
      <w:r w:rsidRPr="003D1B49">
        <w:rPr>
          <w:sz w:val="20"/>
        </w:rPr>
        <w:t>Zaangażowanie grupy (zadania dla pozostałych zespołów).</w:t>
      </w:r>
    </w:p>
    <w:p w14:paraId="64DB96F8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Struktura wypowiedzi.</w:t>
      </w:r>
    </w:p>
    <w:p w14:paraId="573B8621" w14:textId="77777777" w:rsidR="003D1B49" w:rsidRPr="003D1B49" w:rsidRDefault="003D1B49" w:rsidP="003D1B4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sz w:val="20"/>
        </w:rPr>
      </w:pPr>
      <w:r w:rsidRPr="003D1B49">
        <w:rPr>
          <w:sz w:val="20"/>
        </w:rPr>
        <w:t>Zagospodarowanie czasu.</w:t>
      </w:r>
    </w:p>
    <w:p w14:paraId="21957842" w14:textId="77777777" w:rsidR="003D1B49" w:rsidRPr="003D1B49" w:rsidRDefault="003D1B49" w:rsidP="003D1B49">
      <w:pPr>
        <w:rPr>
          <w:sz w:val="20"/>
        </w:rPr>
      </w:pPr>
    </w:p>
    <w:p w14:paraId="7E332E66" w14:textId="77777777" w:rsidR="003D1B49" w:rsidRPr="003D1B49" w:rsidRDefault="003D1B49" w:rsidP="003D1B49">
      <w:pPr>
        <w:rPr>
          <w:sz w:val="20"/>
        </w:rPr>
      </w:pPr>
      <w:r w:rsidRPr="003D1B49">
        <w:rPr>
          <w:b/>
          <w:sz w:val="20"/>
        </w:rPr>
        <w:t xml:space="preserve">Punktacja: </w:t>
      </w:r>
      <w:r w:rsidRPr="003D1B49">
        <w:rPr>
          <w:sz w:val="20"/>
        </w:rPr>
        <w:t>&lt; 12 niedostateczny</w:t>
      </w:r>
    </w:p>
    <w:p w14:paraId="0C8808A0" w14:textId="77777777" w:rsidR="003D1B49" w:rsidRPr="003D1B49" w:rsidRDefault="003D1B49" w:rsidP="003D1B49">
      <w:pPr>
        <w:ind w:left="708" w:firstLine="708"/>
        <w:rPr>
          <w:sz w:val="20"/>
        </w:rPr>
      </w:pPr>
      <w:r w:rsidRPr="003D1B49">
        <w:rPr>
          <w:sz w:val="20"/>
        </w:rPr>
        <w:t>12-14 dostateczny</w:t>
      </w:r>
    </w:p>
    <w:p w14:paraId="59BFA87B" w14:textId="77777777" w:rsidR="003D1B49" w:rsidRPr="003D1B49" w:rsidRDefault="003D1B49" w:rsidP="003D1B49">
      <w:pPr>
        <w:ind w:left="708" w:firstLine="708"/>
        <w:rPr>
          <w:b/>
          <w:sz w:val="20"/>
        </w:rPr>
      </w:pPr>
      <w:r w:rsidRPr="003D1B49">
        <w:rPr>
          <w:sz w:val="20"/>
        </w:rPr>
        <w:t>15-17 dostateczny plus</w:t>
      </w:r>
    </w:p>
    <w:p w14:paraId="28AF6607" w14:textId="77777777" w:rsidR="003D1B49" w:rsidRPr="003D1B49" w:rsidRDefault="003D1B49" w:rsidP="003D1B49">
      <w:pPr>
        <w:ind w:left="708" w:firstLine="708"/>
        <w:rPr>
          <w:sz w:val="20"/>
        </w:rPr>
      </w:pPr>
      <w:r w:rsidRPr="003D1B49">
        <w:rPr>
          <w:sz w:val="20"/>
        </w:rPr>
        <w:t>18-20 dobry</w:t>
      </w:r>
    </w:p>
    <w:p w14:paraId="6BE9F13C" w14:textId="77777777" w:rsidR="003D1B49" w:rsidRPr="003D1B49" w:rsidRDefault="003D1B49" w:rsidP="003D1B49">
      <w:pPr>
        <w:ind w:left="708" w:firstLine="708"/>
        <w:jc w:val="both"/>
        <w:rPr>
          <w:sz w:val="20"/>
        </w:rPr>
      </w:pPr>
      <w:r w:rsidRPr="003D1B49">
        <w:rPr>
          <w:sz w:val="20"/>
        </w:rPr>
        <w:t>21-23 dobry plus</w:t>
      </w:r>
    </w:p>
    <w:p w14:paraId="08D86AB5" w14:textId="77777777" w:rsidR="003D1B49" w:rsidRPr="003D1B49" w:rsidRDefault="003D1B49" w:rsidP="003D1B49">
      <w:pPr>
        <w:ind w:left="708" w:firstLine="708"/>
        <w:rPr>
          <w:b/>
          <w:sz w:val="20"/>
        </w:rPr>
      </w:pPr>
      <w:r w:rsidRPr="003D1B49">
        <w:rPr>
          <w:sz w:val="20"/>
        </w:rPr>
        <w:t>24-25 bardzo dobry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02F2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48FFE6D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</w:t>
      </w:r>
      <w:r w:rsidR="00D31429">
        <w:rPr>
          <w:rFonts w:ascii="Times New Roman" w:hAnsi="Times New Roman" w:cs="Times New Roman"/>
          <w:sz w:val="20"/>
          <w:szCs w:val="20"/>
        </w:rPr>
        <w:t>: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29D2B" w14:textId="77777777" w:rsidR="007F709A" w:rsidRDefault="007F709A" w:rsidP="007F709A">
      <w:r>
        <w:separator/>
      </w:r>
    </w:p>
  </w:endnote>
  <w:endnote w:type="continuationSeparator" w:id="0">
    <w:p w14:paraId="1E37B836" w14:textId="77777777" w:rsidR="007F709A" w:rsidRDefault="007F709A" w:rsidP="007F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91D4" w14:textId="77777777" w:rsidR="007F709A" w:rsidRDefault="007F70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942E1" w14:textId="77777777" w:rsidR="007F709A" w:rsidRDefault="007F70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0048D" w14:textId="77777777" w:rsidR="007F709A" w:rsidRDefault="007F7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7874F" w14:textId="77777777" w:rsidR="007F709A" w:rsidRDefault="007F709A" w:rsidP="007F709A">
      <w:r>
        <w:separator/>
      </w:r>
    </w:p>
  </w:footnote>
  <w:footnote w:type="continuationSeparator" w:id="0">
    <w:p w14:paraId="7DA4EADC" w14:textId="77777777" w:rsidR="007F709A" w:rsidRDefault="007F709A" w:rsidP="007F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8AA1" w14:textId="77777777" w:rsidR="007F709A" w:rsidRDefault="007F70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FE731" w14:textId="3BFFD100" w:rsidR="007F709A" w:rsidRDefault="007F709A">
    <w:pPr>
      <w:pStyle w:val="Nagwek"/>
    </w:pPr>
    <w:r>
      <w:rPr>
        <w:noProof/>
      </w:rPr>
      <w:drawing>
        <wp:inline distT="0" distB="0" distL="0" distR="0" wp14:anchorId="45956B8E" wp14:editId="104C01A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44EC1" w14:textId="77777777" w:rsidR="007F709A" w:rsidRDefault="007F70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07638" w14:textId="77777777" w:rsidR="007F709A" w:rsidRDefault="007F70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007027">
    <w:abstractNumId w:val="7"/>
  </w:num>
  <w:num w:numId="2" w16cid:durableId="283461861">
    <w:abstractNumId w:val="9"/>
  </w:num>
  <w:num w:numId="3" w16cid:durableId="80103304">
    <w:abstractNumId w:val="8"/>
  </w:num>
  <w:num w:numId="4" w16cid:durableId="1595279824">
    <w:abstractNumId w:val="16"/>
  </w:num>
  <w:num w:numId="5" w16cid:durableId="648024079">
    <w:abstractNumId w:val="13"/>
  </w:num>
  <w:num w:numId="6" w16cid:durableId="1281378992">
    <w:abstractNumId w:val="19"/>
  </w:num>
  <w:num w:numId="7" w16cid:durableId="1652441903">
    <w:abstractNumId w:val="4"/>
  </w:num>
  <w:num w:numId="8" w16cid:durableId="2037533432">
    <w:abstractNumId w:val="6"/>
  </w:num>
  <w:num w:numId="9" w16cid:durableId="1350912938">
    <w:abstractNumId w:val="12"/>
  </w:num>
  <w:num w:numId="10" w16cid:durableId="747121698">
    <w:abstractNumId w:val="11"/>
  </w:num>
  <w:num w:numId="11" w16cid:durableId="1310087664">
    <w:abstractNumId w:val="15"/>
  </w:num>
  <w:num w:numId="12" w16cid:durableId="1498838730">
    <w:abstractNumId w:val="17"/>
  </w:num>
  <w:num w:numId="13" w16cid:durableId="1212226594">
    <w:abstractNumId w:val="0"/>
  </w:num>
  <w:num w:numId="14" w16cid:durableId="1942951271">
    <w:abstractNumId w:val="1"/>
  </w:num>
  <w:num w:numId="15" w16cid:durableId="1918322850">
    <w:abstractNumId w:val="5"/>
  </w:num>
  <w:num w:numId="16" w16cid:durableId="1731536726">
    <w:abstractNumId w:val="18"/>
  </w:num>
  <w:num w:numId="17" w16cid:durableId="1713338591">
    <w:abstractNumId w:val="3"/>
  </w:num>
  <w:num w:numId="18" w16cid:durableId="1187593968">
    <w:abstractNumId w:val="2"/>
  </w:num>
  <w:num w:numId="19" w16cid:durableId="46035314">
    <w:abstractNumId w:val="10"/>
  </w:num>
  <w:num w:numId="20" w16cid:durableId="12139239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5FC4"/>
    <w:rsid w:val="000266A2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62656"/>
    <w:rsid w:val="00173115"/>
    <w:rsid w:val="00205207"/>
    <w:rsid w:val="00217F31"/>
    <w:rsid w:val="00240710"/>
    <w:rsid w:val="00270F89"/>
    <w:rsid w:val="00282E5B"/>
    <w:rsid w:val="002E3FEB"/>
    <w:rsid w:val="00312675"/>
    <w:rsid w:val="003153F2"/>
    <w:rsid w:val="003863F3"/>
    <w:rsid w:val="003D1B49"/>
    <w:rsid w:val="00400B4D"/>
    <w:rsid w:val="0043462B"/>
    <w:rsid w:val="004454D7"/>
    <w:rsid w:val="00456D93"/>
    <w:rsid w:val="00461E39"/>
    <w:rsid w:val="004701FE"/>
    <w:rsid w:val="005076CB"/>
    <w:rsid w:val="005269F7"/>
    <w:rsid w:val="005701C4"/>
    <w:rsid w:val="00585165"/>
    <w:rsid w:val="005B269A"/>
    <w:rsid w:val="005F0D2C"/>
    <w:rsid w:val="0060309A"/>
    <w:rsid w:val="00622528"/>
    <w:rsid w:val="00641ECC"/>
    <w:rsid w:val="0068301B"/>
    <w:rsid w:val="0069050C"/>
    <w:rsid w:val="006B2A7C"/>
    <w:rsid w:val="006B5CD5"/>
    <w:rsid w:val="006B6751"/>
    <w:rsid w:val="006C745A"/>
    <w:rsid w:val="006D56A8"/>
    <w:rsid w:val="006F3FC3"/>
    <w:rsid w:val="007244C6"/>
    <w:rsid w:val="00732BA2"/>
    <w:rsid w:val="00761718"/>
    <w:rsid w:val="00772487"/>
    <w:rsid w:val="007E7177"/>
    <w:rsid w:val="007F709A"/>
    <w:rsid w:val="00833F7B"/>
    <w:rsid w:val="00844880"/>
    <w:rsid w:val="00885C57"/>
    <w:rsid w:val="00894046"/>
    <w:rsid w:val="008A35C7"/>
    <w:rsid w:val="008C642A"/>
    <w:rsid w:val="008D0219"/>
    <w:rsid w:val="008E0EC6"/>
    <w:rsid w:val="008E20FE"/>
    <w:rsid w:val="00912AC7"/>
    <w:rsid w:val="0094205E"/>
    <w:rsid w:val="00944C15"/>
    <w:rsid w:val="009617B4"/>
    <w:rsid w:val="00990CCD"/>
    <w:rsid w:val="009A2A9E"/>
    <w:rsid w:val="009C32D8"/>
    <w:rsid w:val="009E0DA1"/>
    <w:rsid w:val="009F6A5A"/>
    <w:rsid w:val="00A00FAC"/>
    <w:rsid w:val="00A45A2E"/>
    <w:rsid w:val="00A46648"/>
    <w:rsid w:val="00A539A0"/>
    <w:rsid w:val="00AB65EA"/>
    <w:rsid w:val="00AB7630"/>
    <w:rsid w:val="00AE157E"/>
    <w:rsid w:val="00AF2119"/>
    <w:rsid w:val="00B60A40"/>
    <w:rsid w:val="00B70973"/>
    <w:rsid w:val="00B74BE5"/>
    <w:rsid w:val="00B7673F"/>
    <w:rsid w:val="00B865D8"/>
    <w:rsid w:val="00B96CF7"/>
    <w:rsid w:val="00C06BAF"/>
    <w:rsid w:val="00C14B00"/>
    <w:rsid w:val="00C20AF0"/>
    <w:rsid w:val="00C2210B"/>
    <w:rsid w:val="00C529F3"/>
    <w:rsid w:val="00C92365"/>
    <w:rsid w:val="00CB136C"/>
    <w:rsid w:val="00CC3ECF"/>
    <w:rsid w:val="00CC4E81"/>
    <w:rsid w:val="00CE4070"/>
    <w:rsid w:val="00CE7D57"/>
    <w:rsid w:val="00CF1517"/>
    <w:rsid w:val="00D00318"/>
    <w:rsid w:val="00D023BC"/>
    <w:rsid w:val="00D169C1"/>
    <w:rsid w:val="00D31429"/>
    <w:rsid w:val="00D54922"/>
    <w:rsid w:val="00D93ABE"/>
    <w:rsid w:val="00DA5CED"/>
    <w:rsid w:val="00DB2697"/>
    <w:rsid w:val="00E24C4A"/>
    <w:rsid w:val="00E53688"/>
    <w:rsid w:val="00E63524"/>
    <w:rsid w:val="00E83C91"/>
    <w:rsid w:val="00E851F1"/>
    <w:rsid w:val="00E8692F"/>
    <w:rsid w:val="00E91D00"/>
    <w:rsid w:val="00EC4C44"/>
    <w:rsid w:val="00EC5671"/>
    <w:rsid w:val="00EF20B5"/>
    <w:rsid w:val="00EF79B8"/>
    <w:rsid w:val="00F02F2E"/>
    <w:rsid w:val="00F02FA6"/>
    <w:rsid w:val="00F0363C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AC9E7558-64E1-4DAA-9B40-43D0AF8A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F70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709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70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709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1579635&amp;uid=13159319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992F2-67F0-435D-A7B0-F9CB4EDE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4</cp:revision>
  <cp:lastPrinted>2023-01-11T09:32:00Z</cp:lastPrinted>
  <dcterms:created xsi:type="dcterms:W3CDTF">2025-04-10T15:37:00Z</dcterms:created>
  <dcterms:modified xsi:type="dcterms:W3CDTF">2025-08-27T08:41:00Z</dcterms:modified>
</cp:coreProperties>
</file>